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6" w:rsidRPr="00E45B8A" w:rsidRDefault="001A0230" w:rsidP="00BC2B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 everybody</w:t>
      </w:r>
      <w:r w:rsidR="00470F38">
        <w:rPr>
          <w:rFonts w:ascii="Comic Sans MS" w:hAnsi="Comic Sans MS"/>
          <w:sz w:val="24"/>
          <w:szCs w:val="24"/>
        </w:rPr>
        <w:t>!</w:t>
      </w:r>
      <w:r w:rsidR="00EB5291" w:rsidRPr="00E45B8A">
        <w:rPr>
          <w:rFonts w:ascii="Comic Sans MS" w:hAnsi="Comic Sans MS"/>
          <w:sz w:val="24"/>
          <w:szCs w:val="24"/>
        </w:rPr>
        <w:t xml:space="preserve"> </w:t>
      </w:r>
    </w:p>
    <w:p w:rsidR="004A59C0" w:rsidRDefault="00ED6298" w:rsidP="00BC2B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</w:t>
      </w:r>
      <w:r w:rsidR="00DE1CE3">
        <w:rPr>
          <w:rFonts w:ascii="Comic Sans MS" w:hAnsi="Comic Sans MS"/>
          <w:sz w:val="24"/>
          <w:szCs w:val="24"/>
        </w:rPr>
        <w:t>ou are good and that you had a lovely weekend.  Here is new work for you</w:t>
      </w:r>
      <w:r w:rsidR="00341FF6">
        <w:rPr>
          <w:rFonts w:ascii="Comic Sans MS" w:hAnsi="Comic Sans MS"/>
          <w:sz w:val="24"/>
          <w:szCs w:val="24"/>
        </w:rPr>
        <w:t xml:space="preserve"> this week</w:t>
      </w:r>
      <w:r w:rsidR="008F2950">
        <w:rPr>
          <w:rFonts w:ascii="Comic Sans MS" w:hAnsi="Comic Sans MS"/>
          <w:sz w:val="24"/>
          <w:szCs w:val="24"/>
        </w:rPr>
        <w:t xml:space="preserve"> and there will be</w:t>
      </w:r>
      <w:r>
        <w:rPr>
          <w:rFonts w:ascii="Comic Sans MS" w:hAnsi="Comic Sans MS"/>
          <w:sz w:val="24"/>
          <w:szCs w:val="24"/>
        </w:rPr>
        <w:t xml:space="preserve"> activities on Seesaw</w:t>
      </w:r>
      <w:r w:rsidR="008F2950">
        <w:rPr>
          <w:rFonts w:ascii="Comic Sans MS" w:hAnsi="Comic Sans MS"/>
          <w:sz w:val="24"/>
          <w:szCs w:val="24"/>
        </w:rPr>
        <w:t xml:space="preserve"> throughout the week</w:t>
      </w:r>
      <w:r>
        <w:rPr>
          <w:rFonts w:ascii="Comic Sans MS" w:hAnsi="Comic Sans MS"/>
          <w:sz w:val="24"/>
          <w:szCs w:val="24"/>
        </w:rPr>
        <w:t xml:space="preserve"> too.  </w:t>
      </w:r>
      <w:r w:rsidR="00DE1CE3">
        <w:rPr>
          <w:rFonts w:ascii="Comic Sans MS" w:hAnsi="Comic Sans MS"/>
          <w:sz w:val="24"/>
          <w:szCs w:val="24"/>
        </w:rPr>
        <w:t xml:space="preserve">Hope you are all </w:t>
      </w:r>
      <w:r w:rsidR="00CB6511">
        <w:rPr>
          <w:rFonts w:ascii="Comic Sans MS" w:hAnsi="Comic Sans MS"/>
          <w:sz w:val="24"/>
          <w:szCs w:val="24"/>
        </w:rPr>
        <w:t>get</w:t>
      </w:r>
      <w:r w:rsidR="00DE1CE3">
        <w:rPr>
          <w:rFonts w:ascii="Comic Sans MS" w:hAnsi="Comic Sans MS"/>
          <w:sz w:val="24"/>
          <w:szCs w:val="24"/>
        </w:rPr>
        <w:t>ting lots of exercise and having</w:t>
      </w:r>
      <w:r w:rsidR="00CB6511">
        <w:rPr>
          <w:rFonts w:ascii="Comic Sans MS" w:hAnsi="Comic Sans MS"/>
          <w:sz w:val="24"/>
          <w:szCs w:val="24"/>
        </w:rPr>
        <w:t xml:space="preserve"> fun</w:t>
      </w:r>
      <w:r w:rsidR="00DE1CE3">
        <w:rPr>
          <w:rFonts w:ascii="Comic Sans MS" w:hAnsi="Comic Sans MS"/>
          <w:sz w:val="24"/>
          <w:szCs w:val="24"/>
        </w:rPr>
        <w:t xml:space="preserve"> outside</w:t>
      </w:r>
      <w:r w:rsidR="00CB6511">
        <w:rPr>
          <w:rFonts w:ascii="Comic Sans MS" w:hAnsi="Comic Sans MS"/>
          <w:sz w:val="24"/>
          <w:szCs w:val="24"/>
        </w:rPr>
        <w:t>.</w:t>
      </w:r>
      <w:r w:rsidR="00DE1CE3">
        <w:rPr>
          <w:rFonts w:ascii="Comic Sans MS" w:hAnsi="Comic Sans MS"/>
          <w:sz w:val="24"/>
          <w:szCs w:val="24"/>
        </w:rPr>
        <w:t xml:space="preserve"> You are more than welcome to send me your written work on Seesaw if you like</w:t>
      </w:r>
      <w:r w:rsidR="00341FF6">
        <w:rPr>
          <w:rFonts w:ascii="Comic Sans MS" w:hAnsi="Comic Sans MS"/>
          <w:sz w:val="24"/>
          <w:szCs w:val="24"/>
        </w:rPr>
        <w:t>, I love to see how you</w:t>
      </w:r>
      <w:r w:rsidR="00DE1CE3">
        <w:rPr>
          <w:rFonts w:ascii="Comic Sans MS" w:hAnsi="Comic Sans MS"/>
          <w:sz w:val="24"/>
          <w:szCs w:val="24"/>
        </w:rPr>
        <w:t xml:space="preserve"> are doing.</w:t>
      </w:r>
    </w:p>
    <w:p w:rsidR="00EB5291" w:rsidRPr="00E45B8A" w:rsidRDefault="008F2950" w:rsidP="00BC2B3F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care</w:t>
      </w:r>
      <w:r w:rsidR="00BC2B3F">
        <w:rPr>
          <w:rFonts w:ascii="Comic Sans MS" w:hAnsi="Comic Sans MS"/>
          <w:sz w:val="24"/>
          <w:szCs w:val="24"/>
        </w:rPr>
        <w:t>,</w:t>
      </w:r>
      <w:r w:rsidR="00FF49B9">
        <w:t xml:space="preserve"> </w:t>
      </w:r>
      <w:r w:rsidR="00E1111B">
        <w:rPr>
          <w:rFonts w:ascii="Comic Sans MS" w:hAnsi="Comic Sans MS"/>
          <w:sz w:val="24"/>
          <w:szCs w:val="24"/>
        </w:rPr>
        <w:t xml:space="preserve"> </w:t>
      </w:r>
      <w:r w:rsidR="00305387" w:rsidRPr="00E45B8A">
        <w:rPr>
          <w:rFonts w:ascii="Comic Sans MS" w:hAnsi="Comic Sans MS"/>
          <w:sz w:val="24"/>
          <w:szCs w:val="24"/>
        </w:rPr>
        <w:t xml:space="preserve">  </w:t>
      </w:r>
    </w:p>
    <w:p w:rsidR="008F2950" w:rsidRDefault="00BC2B3F" w:rsidP="008F2950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Daly :</w:t>
      </w:r>
      <w:r w:rsidR="008F2950">
        <w:rPr>
          <w:rFonts w:ascii="Comic Sans MS" w:hAnsi="Comic Sans MS"/>
          <w:sz w:val="24"/>
          <w:szCs w:val="24"/>
        </w:rPr>
        <w:t>)</w:t>
      </w:r>
    </w:p>
    <w:p w:rsidR="00341FF6" w:rsidRPr="008F2950" w:rsidRDefault="00DF6353" w:rsidP="00E26C67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-2147102640</wp:posOffset>
            </wp:positionH>
            <wp:positionV relativeFrom="paragraph">
              <wp:posOffset>2146569256</wp:posOffset>
            </wp:positionV>
            <wp:extent cx="4886325" cy="3448050"/>
            <wp:effectExtent l="19050" t="0" r="9525" b="0"/>
            <wp:wrapNone/>
            <wp:docPr id="12" name="Picture 12" descr="C:\Users\meghan.hardie\AppData\Local\Microsoft\Windows\INetCache\Content.Word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.hardie\AppData\Local\Microsoft\Windows\INetCache\Content.Word\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1CE3">
        <w:rPr>
          <w:b/>
          <w:i/>
          <w:sz w:val="24"/>
          <w:szCs w:val="24"/>
        </w:rPr>
        <w:t>May 25th - May 29th</w:t>
      </w:r>
      <w:r w:rsidR="000564ED" w:rsidRPr="004A59C0">
        <w:rPr>
          <w:b/>
          <w:i/>
          <w:sz w:val="24"/>
          <w:szCs w:val="24"/>
        </w:rPr>
        <w:t xml:space="preserve"> 2020</w:t>
      </w:r>
    </w:p>
    <w:p w:rsidR="0079371F" w:rsidRPr="008F2950" w:rsidRDefault="0079371F" w:rsidP="0079371F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Maths:</w:t>
      </w:r>
    </w:p>
    <w:p w:rsidR="00F57476" w:rsidRDefault="0079371F" w:rsidP="001D2F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Mental Maths </w:t>
      </w:r>
      <w:r w:rsidR="00354238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1 block per day</w:t>
      </w:r>
    </w:p>
    <w:p w:rsidR="00C767A7" w:rsidRDefault="006E7897" w:rsidP="003E58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Practise making amounts of money up to €2 using coins if you have them, </w:t>
      </w:r>
    </w:p>
    <w:p w:rsidR="003E5850" w:rsidRDefault="006E7897" w:rsidP="00C767A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eg. €1.48 = €1 + 20c + 20c + 5c + 2c + 1c</w:t>
      </w:r>
    </w:p>
    <w:p w:rsidR="006E7897" w:rsidRDefault="006E7897" w:rsidP="003E58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Challenge - make €2 in a variety of ways eg. €1 + 50c + 20c + 20c + 10c = €2 </w:t>
      </w:r>
    </w:p>
    <w:p w:rsidR="006E7897" w:rsidRPr="00093987" w:rsidRDefault="006E7897" w:rsidP="006E78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How many ways did you think of?</w:t>
      </w:r>
    </w:p>
    <w:p w:rsidR="0079371F" w:rsidRPr="004A59C0" w:rsidRDefault="0079371F" w:rsidP="005B68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59C0">
        <w:rPr>
          <w:sz w:val="24"/>
          <w:szCs w:val="24"/>
        </w:rPr>
        <w:t>Operation</w:t>
      </w:r>
      <w:r w:rsidR="005A2462" w:rsidRPr="004A59C0">
        <w:rPr>
          <w:sz w:val="24"/>
          <w:szCs w:val="24"/>
        </w:rPr>
        <w:t xml:space="preserve"> Maths:</w:t>
      </w:r>
      <w:r w:rsidR="00C919EC">
        <w:rPr>
          <w:sz w:val="24"/>
          <w:szCs w:val="24"/>
        </w:rPr>
        <w:t xml:space="preserve"> Money</w:t>
      </w:r>
    </w:p>
    <w:p w:rsidR="00DF6353" w:rsidRDefault="005A2462" w:rsidP="00C919E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873"/>
        </w:tabs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912BC8" w:rsidRPr="004A59C0">
        <w:rPr>
          <w:sz w:val="24"/>
          <w:szCs w:val="24"/>
        </w:rPr>
        <w:t xml:space="preserve">- </w:t>
      </w:r>
      <w:r w:rsidR="00887BE9" w:rsidRPr="004A59C0">
        <w:rPr>
          <w:sz w:val="24"/>
          <w:szCs w:val="24"/>
        </w:rPr>
        <w:t>P</w:t>
      </w:r>
      <w:r w:rsidR="00C919EC">
        <w:rPr>
          <w:sz w:val="24"/>
          <w:szCs w:val="24"/>
        </w:rPr>
        <w:t xml:space="preserve">g 108 </w:t>
      </w:r>
    </w:p>
    <w:p w:rsidR="00C919EC" w:rsidRDefault="00C919EC" w:rsidP="00C919E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873"/>
        </w:tabs>
        <w:rPr>
          <w:sz w:val="24"/>
          <w:szCs w:val="24"/>
        </w:rPr>
      </w:pPr>
      <w:r>
        <w:rPr>
          <w:sz w:val="24"/>
          <w:szCs w:val="24"/>
        </w:rPr>
        <w:tab/>
        <w:t>- Pg 109</w:t>
      </w:r>
    </w:p>
    <w:p w:rsidR="00912BC8" w:rsidRPr="004A59C0" w:rsidRDefault="006E7897" w:rsidP="006E78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Online game - </w:t>
      </w:r>
      <w:hyperlink r:id="rId8" w:history="1">
        <w:r>
          <w:rPr>
            <w:rStyle w:val="Hyperlink"/>
          </w:rPr>
          <w:t>https://www.topmarks.co.uk/money/toy-shop-money/eur</w:t>
        </w:r>
      </w:hyperlink>
      <w:r>
        <w:t xml:space="preserve"> - click on mixed coins, click on up to €1.</w:t>
      </w:r>
    </w:p>
    <w:p w:rsidR="00176ED2" w:rsidRPr="004A59C0" w:rsidRDefault="00341FF6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Tables - </w:t>
      </w:r>
      <w:hyperlink r:id="rId9" w:history="1">
        <w:r w:rsidR="00176ED2" w:rsidRPr="004A59C0">
          <w:rPr>
            <w:rStyle w:val="Hyperlink"/>
            <w:sz w:val="24"/>
            <w:szCs w:val="24"/>
          </w:rPr>
          <w:t>https://www.topmarks.co.uk/maths-games/7-11-years/times-tables</w:t>
        </w:r>
      </w:hyperlink>
      <w:r>
        <w:rPr>
          <w:sz w:val="24"/>
          <w:szCs w:val="24"/>
        </w:rPr>
        <w:t xml:space="preserve"> </w:t>
      </w:r>
    </w:p>
    <w:p w:rsidR="00DF6353" w:rsidRPr="005331B1" w:rsidRDefault="00CC4D90" w:rsidP="0079371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176ED2" w:rsidRPr="004A59C0">
          <w:rPr>
            <w:rStyle w:val="Hyperlink"/>
            <w:rFonts w:cs="Open Sans"/>
            <w:color w:val="2A6496"/>
            <w:sz w:val="24"/>
            <w:szCs w:val="24"/>
            <w:shd w:val="clear" w:color="auto" w:fill="FFFFFF"/>
          </w:rPr>
          <w:t>www.mathplayground.com</w:t>
        </w:r>
      </w:hyperlink>
      <w:r w:rsidR="00664626" w:rsidRPr="004A59C0">
        <w:rPr>
          <w:sz w:val="24"/>
          <w:szCs w:val="24"/>
        </w:rPr>
        <w:t xml:space="preserve"> (M</w:t>
      </w:r>
      <w:r w:rsidR="00176ED2" w:rsidRPr="004A59C0">
        <w:rPr>
          <w:sz w:val="24"/>
          <w:szCs w:val="24"/>
        </w:rPr>
        <w:t>aths games)</w:t>
      </w:r>
    </w:p>
    <w:p w:rsidR="005331B1" w:rsidRPr="004A59C0" w:rsidRDefault="005331B1" w:rsidP="0079371F">
      <w:pPr>
        <w:rPr>
          <w:sz w:val="24"/>
          <w:szCs w:val="24"/>
        </w:rPr>
      </w:pPr>
    </w:p>
    <w:p w:rsidR="008F2950" w:rsidRPr="008F2950" w:rsidRDefault="0079371F" w:rsidP="0079371F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English</w:t>
      </w:r>
    </w:p>
    <w:p w:rsidR="0079371F" w:rsidRPr="004A59C0" w:rsidRDefault="0079371F" w:rsidP="0079371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A59C0">
        <w:rPr>
          <w:sz w:val="24"/>
          <w:szCs w:val="24"/>
        </w:rPr>
        <w:t>Jolly Gr</w:t>
      </w:r>
      <w:r w:rsidR="00664626" w:rsidRPr="004A59C0">
        <w:rPr>
          <w:sz w:val="24"/>
          <w:szCs w:val="24"/>
        </w:rPr>
        <w:t>a</w:t>
      </w:r>
      <w:r w:rsidR="00C62C2E" w:rsidRPr="004A59C0">
        <w:rPr>
          <w:sz w:val="24"/>
          <w:szCs w:val="24"/>
        </w:rPr>
        <w:t>mm</w:t>
      </w:r>
      <w:r w:rsidR="007979FA" w:rsidRPr="004A59C0">
        <w:rPr>
          <w:sz w:val="24"/>
          <w:szCs w:val="24"/>
        </w:rPr>
        <w:t>ar: Com</w:t>
      </w:r>
      <w:r w:rsidR="00C919EC">
        <w:rPr>
          <w:sz w:val="24"/>
          <w:szCs w:val="24"/>
        </w:rPr>
        <w:t>plete next unit - Page 64 and 65</w:t>
      </w:r>
    </w:p>
    <w:p w:rsidR="007979FA" w:rsidRPr="004A59C0" w:rsidRDefault="007979FA" w:rsidP="007979FA">
      <w:pPr>
        <w:pStyle w:val="ListParagraph"/>
        <w:jc w:val="bot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0F2A0F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Learn spellings (3 per night)</w:t>
      </w:r>
    </w:p>
    <w:p w:rsidR="004325C3" w:rsidRPr="004A59C0" w:rsidRDefault="004325C3" w:rsidP="007979FA">
      <w:pPr>
        <w:pStyle w:val="ListParagraph"/>
        <w:jc w:val="bot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0F2A0F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Write one sentence for each word into your copy.</w:t>
      </w:r>
    </w:p>
    <w:p w:rsidR="007979FA" w:rsidRDefault="007979FA" w:rsidP="007979FA">
      <w:pPr>
        <w:pStyle w:val="ListParagraph"/>
        <w:jc w:val="bot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0F2A0F" w:rsidRPr="004A59C0">
        <w:rPr>
          <w:sz w:val="24"/>
          <w:szCs w:val="24"/>
        </w:rPr>
        <w:t xml:space="preserve">- </w:t>
      </w:r>
      <w:r w:rsidRPr="004A59C0">
        <w:rPr>
          <w:sz w:val="24"/>
          <w:szCs w:val="24"/>
        </w:rPr>
        <w:t>Complete the exercises</w:t>
      </w:r>
    </w:p>
    <w:p w:rsidR="00485F65" w:rsidRDefault="00485F65" w:rsidP="007979FA">
      <w:pPr>
        <w:pStyle w:val="ListParagraph"/>
        <w:jc w:val="both"/>
        <w:rPr>
          <w:sz w:val="24"/>
          <w:szCs w:val="24"/>
        </w:rPr>
      </w:pPr>
    </w:p>
    <w:p w:rsidR="00485F65" w:rsidRDefault="00485F65" w:rsidP="00485F6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Starlight: </w:t>
      </w:r>
    </w:p>
    <w:p w:rsidR="00485F65" w:rsidRDefault="00485F65" w:rsidP="00485F6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Read Dr Scorpio Strikes Again (Part 1) on page 62 </w:t>
      </w:r>
    </w:p>
    <w:p w:rsidR="00485F65" w:rsidRDefault="00485F65" w:rsidP="00485F6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ab/>
        <w:t>- Complete the comprehension questions A on page 63</w:t>
      </w:r>
    </w:p>
    <w:p w:rsidR="00140471" w:rsidRDefault="00140471" w:rsidP="00485F65">
      <w:pPr>
        <w:pStyle w:val="ListParagraph"/>
        <w:jc w:val="both"/>
        <w:rPr>
          <w:sz w:val="24"/>
          <w:szCs w:val="24"/>
        </w:rPr>
      </w:pPr>
    </w:p>
    <w:p w:rsidR="00140471" w:rsidRPr="004A59C0" w:rsidRDefault="00140471" w:rsidP="00140471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Writing:  Dr Scorpio finds the Zakor gemstone on a meteo</w:t>
      </w:r>
      <w:r w:rsidR="00093987">
        <w:rPr>
          <w:sz w:val="24"/>
          <w:szCs w:val="24"/>
        </w:rPr>
        <w:t xml:space="preserve">r - research </w:t>
      </w:r>
      <w:r>
        <w:rPr>
          <w:sz w:val="24"/>
          <w:szCs w:val="24"/>
        </w:rPr>
        <w:t>meteors and asteroids</w:t>
      </w:r>
      <w:r w:rsidR="00093987">
        <w:rPr>
          <w:sz w:val="24"/>
          <w:szCs w:val="24"/>
        </w:rPr>
        <w:t xml:space="preserve"> and </w:t>
      </w:r>
      <w:r w:rsidR="007449B1">
        <w:rPr>
          <w:sz w:val="24"/>
          <w:szCs w:val="24"/>
        </w:rPr>
        <w:t xml:space="preserve">create a fact web about </w:t>
      </w:r>
      <w:r w:rsidR="00093987">
        <w:rPr>
          <w:sz w:val="24"/>
          <w:szCs w:val="24"/>
        </w:rPr>
        <w:t>them.</w:t>
      </w:r>
      <w:r w:rsidR="00E26C67" w:rsidRPr="00E26C67">
        <w:t xml:space="preserve"> </w:t>
      </w:r>
    </w:p>
    <w:p w:rsidR="004325C3" w:rsidRPr="004A59C0" w:rsidRDefault="00E26C67" w:rsidP="00E26C67">
      <w:pPr>
        <w:pStyle w:val="ListParagraph"/>
        <w:jc w:val="right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1932518" cy="876300"/>
            <wp:effectExtent l="19050" t="0" r="0" b="0"/>
            <wp:docPr id="5" name="Picture 3" descr="Splashtop Whiteboard Background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lashtop Whiteboard Background Graphic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25" cy="88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F70" w:rsidRPr="001C46DB" w:rsidRDefault="00485F65" w:rsidP="00503F70">
      <w:pPr>
        <w:pStyle w:val="ListParagraph"/>
        <w:numPr>
          <w:ilvl w:val="0"/>
          <w:numId w:val="3"/>
        </w:numPr>
      </w:pPr>
      <w:r>
        <w:rPr>
          <w:sz w:val="24"/>
          <w:szCs w:val="24"/>
        </w:rPr>
        <w:t>Poetry: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b/>
          <w:bCs/>
          <w:color w:val="333333"/>
          <w:lang w:eastAsia="en-IE"/>
        </w:rPr>
        <w:t>MAGIC SHOES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noProof/>
          <w:lang w:eastAsia="en-IE"/>
        </w:rPr>
        <w:drawing>
          <wp:inline distT="0" distB="0" distL="0" distR="0">
            <wp:extent cx="1009650" cy="504825"/>
            <wp:effectExtent l="19050" t="0" r="0" b="0"/>
            <wp:docPr id="2" name="Picture 1" descr="https://4.bp.blogspot.com/-rxzQASPAJAg/Ug4dbq9fNoI/AAAAAAAABSk/Yk8bfE2YMCA/s1600/Unknown.jpe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rxzQASPAJAg/Ug4dbq9fNoI/AAAAAAAABSk/Yk8bfE2YMCA/s1600/Unknown.jpe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I've got a pair of magic shoes,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they take me to the moon.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Dad says, 'Watch out for rockets,'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and Mum says, 'Come back soon.'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I've got a pair of magic shoes,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they take me to the stars,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and sometimes if I'm early,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I'll stop and have tea on Mars.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I've got a pair of magic shoes,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 can high jump over the school,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 can walk up walls like Spiderman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and act like I'm really cool!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I've got a pair of magic shoes,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I can dance like a disco king,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they spring me up to the rooftops,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they let me do anything.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But what if I had some magic socks,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magic underwear too!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With a magic suit of clothes I'm sure</w:t>
      </w: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there'd be nothing I couldn't do.</w:t>
      </w:r>
    </w:p>
    <w:p w:rsidR="00485F65" w:rsidRPr="001C46DB" w:rsidRDefault="00485F65" w:rsidP="00485F65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</w:p>
    <w:p w:rsidR="00485F65" w:rsidRPr="001C46DB" w:rsidRDefault="00485F65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lang w:eastAsia="en-IE"/>
        </w:rPr>
      </w:pPr>
      <w:r w:rsidRPr="001C46DB">
        <w:rPr>
          <w:rFonts w:ascii="Helvetica" w:eastAsia="Times New Roman" w:hAnsi="Helvetica" w:cs="Times New Roman"/>
          <w:color w:val="333333"/>
          <w:lang w:eastAsia="en-IE"/>
        </w:rPr>
        <w:t>Brian Moses</w:t>
      </w:r>
    </w:p>
    <w:p w:rsidR="00140471" w:rsidRDefault="00140471" w:rsidP="00485F65">
      <w:pPr>
        <w:shd w:val="clear" w:color="auto" w:fill="FFFFFF"/>
        <w:spacing w:after="0" w:line="240" w:lineRule="auto"/>
        <w:ind w:left="360"/>
        <w:jc w:val="center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140471" w:rsidRPr="00485F65" w:rsidRDefault="00140471" w:rsidP="00140471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Times New Roman"/>
          <w:color w:val="333333"/>
          <w:sz w:val="24"/>
          <w:szCs w:val="24"/>
          <w:lang w:eastAsia="en-IE"/>
        </w:rPr>
      </w:pPr>
    </w:p>
    <w:p w:rsidR="00485F65" w:rsidRDefault="00280DB0" w:rsidP="00485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What do you see when you read the poem?</w:t>
      </w:r>
    </w:p>
    <w:p w:rsidR="00280DB0" w:rsidRDefault="00280DB0" w:rsidP="00485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What would you do or where would you go if you had a pair of magic shoes?</w:t>
      </w:r>
    </w:p>
    <w:p w:rsidR="00280DB0" w:rsidRDefault="00280DB0" w:rsidP="00485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Look for the words in each verse that rhyme with each other.</w:t>
      </w:r>
    </w:p>
    <w:p w:rsidR="00280DB0" w:rsidRDefault="00280DB0" w:rsidP="00485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Try writing your own verse for the poem.</w:t>
      </w:r>
    </w:p>
    <w:p w:rsidR="00280DB0" w:rsidRDefault="00280DB0" w:rsidP="00485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Draw a picture of your favourite image from the poem.</w:t>
      </w:r>
    </w:p>
    <w:p w:rsidR="005331B1" w:rsidRDefault="005331B1" w:rsidP="00ED7AAF">
      <w:pPr>
        <w:pStyle w:val="ListParagraph"/>
        <w:rPr>
          <w:sz w:val="24"/>
          <w:szCs w:val="24"/>
        </w:rPr>
      </w:pPr>
    </w:p>
    <w:p w:rsidR="005331B1" w:rsidRDefault="005331B1" w:rsidP="005331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Oral Language:</w:t>
      </w:r>
      <w:r w:rsidR="00280DB0">
        <w:rPr>
          <w:sz w:val="24"/>
          <w:szCs w:val="24"/>
        </w:rPr>
        <w:t xml:space="preserve"> Tongue twisters can be hard to say but it is funny when we make mistakes</w:t>
      </w:r>
      <w:r w:rsidR="001C46DB">
        <w:rPr>
          <w:sz w:val="24"/>
          <w:szCs w:val="24"/>
        </w:rPr>
        <w:t>. Try saying the tongue twister below. How fast can you say it without making a mistake? Try saying it fast three times!</w:t>
      </w:r>
    </w:p>
    <w:p w:rsidR="00140471" w:rsidRDefault="00140471" w:rsidP="0014047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Tongue twister</w:t>
      </w:r>
      <w:r w:rsidR="00280DB0">
        <w:rPr>
          <w:sz w:val="24"/>
          <w:szCs w:val="24"/>
        </w:rPr>
        <w:t xml:space="preserve"> - 'There's a chipshop in space selling spaceship shaped chips'</w:t>
      </w:r>
    </w:p>
    <w:p w:rsidR="000F2A0F" w:rsidRPr="004A59C0" w:rsidRDefault="001C46DB" w:rsidP="00503F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You could try making up your own tongue twister or ask your family if they know any.</w:t>
      </w:r>
    </w:p>
    <w:p w:rsidR="00176ED2" w:rsidRPr="004A59C0" w:rsidRDefault="00176ED2" w:rsidP="007937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59C0">
        <w:rPr>
          <w:sz w:val="24"/>
          <w:szCs w:val="24"/>
        </w:rPr>
        <w:t>Handwriting</w:t>
      </w:r>
      <w:r w:rsidR="005B68E4" w:rsidRPr="004A59C0">
        <w:rPr>
          <w:sz w:val="24"/>
          <w:szCs w:val="24"/>
        </w:rPr>
        <w:t xml:space="preserve">: </w:t>
      </w:r>
      <w:r w:rsidRPr="004A59C0">
        <w:rPr>
          <w:sz w:val="24"/>
          <w:szCs w:val="24"/>
        </w:rPr>
        <w:t>Just handwriting</w:t>
      </w:r>
      <w:r w:rsidR="005B68E4" w:rsidRPr="004A59C0">
        <w:rPr>
          <w:sz w:val="24"/>
          <w:szCs w:val="24"/>
        </w:rPr>
        <w:t xml:space="preserve">  (1/2 page per day)</w:t>
      </w:r>
    </w:p>
    <w:p w:rsidR="008F2950" w:rsidRPr="001C46DB" w:rsidRDefault="00396525" w:rsidP="001C46D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Reading: </w:t>
      </w:r>
      <w:r w:rsidR="00176ED2" w:rsidRPr="004A59C0">
        <w:rPr>
          <w:sz w:val="24"/>
          <w:szCs w:val="24"/>
        </w:rPr>
        <w:t>Book from h</w:t>
      </w:r>
      <w:r w:rsidR="005A2462" w:rsidRPr="004A59C0">
        <w:rPr>
          <w:sz w:val="24"/>
          <w:szCs w:val="24"/>
        </w:rPr>
        <w:t>ome</w:t>
      </w:r>
    </w:p>
    <w:p w:rsidR="008F2950" w:rsidRDefault="008F2950" w:rsidP="00F57476">
      <w:pPr>
        <w:jc w:val="center"/>
        <w:rPr>
          <w:b/>
          <w:sz w:val="24"/>
          <w:szCs w:val="24"/>
          <w:u w:val="single"/>
        </w:rPr>
      </w:pPr>
    </w:p>
    <w:p w:rsidR="008F2950" w:rsidRPr="008F2950" w:rsidRDefault="0036026C" w:rsidP="00F57476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Gaeilge</w:t>
      </w:r>
      <w:bookmarkStart w:id="0" w:name="_GoBack"/>
      <w:bookmarkEnd w:id="0"/>
    </w:p>
    <w:p w:rsidR="004B5E81" w:rsidRDefault="00BB144B" w:rsidP="007979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Practise</w:t>
      </w:r>
      <w:r w:rsidR="004B5E81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</w:p>
    <w:p w:rsidR="00BB144B" w:rsidRDefault="004B5E81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BB144B">
        <w:rPr>
          <w:sz w:val="24"/>
          <w:szCs w:val="24"/>
        </w:rPr>
        <w:t>the days of the week</w:t>
      </w:r>
      <w:r>
        <w:rPr>
          <w:sz w:val="24"/>
          <w:szCs w:val="24"/>
        </w:rPr>
        <w:t xml:space="preserve"> - </w:t>
      </w:r>
      <w:r w:rsidR="00BB144B">
        <w:rPr>
          <w:sz w:val="24"/>
          <w:szCs w:val="24"/>
        </w:rPr>
        <w:t xml:space="preserve">An Luan, An Mháirt, An Chéadaoin, An Déardaoin, </w:t>
      </w:r>
      <w:r w:rsidR="002939CD">
        <w:rPr>
          <w:sz w:val="24"/>
          <w:szCs w:val="24"/>
        </w:rPr>
        <w:t xml:space="preserve">  </w:t>
      </w:r>
      <w:r w:rsidR="002939CD">
        <w:rPr>
          <w:sz w:val="24"/>
          <w:szCs w:val="24"/>
        </w:rPr>
        <w:tab/>
      </w:r>
      <w:r w:rsidR="002939CD">
        <w:rPr>
          <w:sz w:val="24"/>
          <w:szCs w:val="24"/>
        </w:rPr>
        <w:tab/>
      </w:r>
      <w:r w:rsidR="002939CD">
        <w:rPr>
          <w:sz w:val="24"/>
          <w:szCs w:val="24"/>
        </w:rPr>
        <w:tab/>
      </w:r>
      <w:r w:rsidR="002939CD">
        <w:rPr>
          <w:sz w:val="24"/>
          <w:szCs w:val="24"/>
        </w:rPr>
        <w:tab/>
      </w:r>
      <w:r w:rsidR="00BB144B">
        <w:rPr>
          <w:sz w:val="24"/>
          <w:szCs w:val="24"/>
        </w:rPr>
        <w:t>An Aoine, An Satharn, An Domhnach</w:t>
      </w:r>
      <w:r w:rsidR="002939CD">
        <w:rPr>
          <w:sz w:val="24"/>
          <w:szCs w:val="24"/>
        </w:rPr>
        <w:t xml:space="preserve"> (L. 91)</w:t>
      </w:r>
    </w:p>
    <w:p w:rsidR="004B5E81" w:rsidRDefault="00BB144B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="004B5E81">
        <w:rPr>
          <w:sz w:val="24"/>
          <w:szCs w:val="24"/>
        </w:rPr>
        <w:t xml:space="preserve">an aimsir - </w:t>
      </w:r>
      <w:r w:rsidR="002939CD">
        <w:rPr>
          <w:sz w:val="24"/>
          <w:szCs w:val="24"/>
        </w:rPr>
        <w:t>(L. 91)</w:t>
      </w:r>
    </w:p>
    <w:p w:rsidR="002939CD" w:rsidRDefault="002939CD" w:rsidP="00BB144B">
      <w:pPr>
        <w:pStyle w:val="ListParagraph"/>
        <w:rPr>
          <w:sz w:val="24"/>
          <w:szCs w:val="24"/>
        </w:rPr>
      </w:pPr>
    </w:p>
    <w:p w:rsidR="004B5E81" w:rsidRDefault="004B5E81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Bhí an lá </w:t>
      </w:r>
      <w:r w:rsidRPr="004B5E81">
        <w:rPr>
          <w:sz w:val="24"/>
          <w:szCs w:val="24"/>
          <w:u w:val="single"/>
        </w:rPr>
        <w:t>te (hot)</w:t>
      </w:r>
      <w:r w:rsidR="002939CD">
        <w:rPr>
          <w:sz w:val="24"/>
          <w:szCs w:val="24"/>
          <w:u w:val="single"/>
        </w:rPr>
        <w:t xml:space="preserve"> </w:t>
      </w:r>
      <w:r w:rsidRPr="004B5E81">
        <w:rPr>
          <w:sz w:val="24"/>
          <w:szCs w:val="24"/>
          <w:u w:val="single"/>
        </w:rPr>
        <w:t>/geal (bright)</w:t>
      </w:r>
      <w:r w:rsidR="002939CD">
        <w:rPr>
          <w:sz w:val="24"/>
          <w:szCs w:val="24"/>
          <w:u w:val="single"/>
        </w:rPr>
        <w:t xml:space="preserve"> </w:t>
      </w:r>
      <w:r w:rsidRPr="004B5E81">
        <w:rPr>
          <w:sz w:val="24"/>
          <w:szCs w:val="24"/>
          <w:u w:val="single"/>
        </w:rPr>
        <w:t>/fuar (cold)</w:t>
      </w:r>
      <w:r w:rsidR="002939CD">
        <w:rPr>
          <w:sz w:val="24"/>
          <w:szCs w:val="24"/>
          <w:u w:val="single"/>
        </w:rPr>
        <w:t xml:space="preserve"> </w:t>
      </w:r>
      <w:r w:rsidRPr="004B5E81">
        <w:rPr>
          <w:sz w:val="24"/>
          <w:szCs w:val="24"/>
          <w:u w:val="single"/>
        </w:rPr>
        <w:t>/fluich (wet)</w:t>
      </w:r>
      <w:r w:rsidR="002939CD">
        <w:rPr>
          <w:sz w:val="24"/>
          <w:szCs w:val="24"/>
          <w:u w:val="single"/>
        </w:rPr>
        <w:t xml:space="preserve"> </w:t>
      </w:r>
      <w:r w:rsidRPr="004B5E81">
        <w:rPr>
          <w:sz w:val="24"/>
          <w:szCs w:val="24"/>
          <w:u w:val="single"/>
        </w:rPr>
        <w:t>/gaofar (windy)</w:t>
      </w:r>
      <w:r w:rsidR="00293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inné. </w:t>
      </w:r>
    </w:p>
    <w:p w:rsidR="00BB144B" w:rsidRDefault="004B5E81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(The day was _____________________________ yesterday.)</w:t>
      </w:r>
    </w:p>
    <w:p w:rsidR="002939CD" w:rsidRDefault="002939CD" w:rsidP="00BB144B">
      <w:pPr>
        <w:pStyle w:val="ListParagraph"/>
        <w:rPr>
          <w:sz w:val="24"/>
          <w:szCs w:val="24"/>
        </w:rPr>
      </w:pPr>
    </w:p>
    <w:p w:rsidR="004B5E81" w:rsidRDefault="002939CD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4B5E81">
        <w:rPr>
          <w:sz w:val="24"/>
          <w:szCs w:val="24"/>
        </w:rPr>
        <w:t>Tá an lá ____________inniu.</w:t>
      </w:r>
    </w:p>
    <w:p w:rsidR="004B5E81" w:rsidRDefault="002939CD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4B5E81">
        <w:rPr>
          <w:sz w:val="24"/>
          <w:szCs w:val="24"/>
        </w:rPr>
        <w:t>(The day is __________ today.)</w:t>
      </w:r>
    </w:p>
    <w:p w:rsidR="002939CD" w:rsidRDefault="002939CD" w:rsidP="00BB144B">
      <w:pPr>
        <w:pStyle w:val="ListParagraph"/>
        <w:rPr>
          <w:sz w:val="24"/>
          <w:szCs w:val="24"/>
        </w:rPr>
      </w:pPr>
    </w:p>
    <w:p w:rsidR="004B5E81" w:rsidRDefault="002939CD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4B5E81">
        <w:rPr>
          <w:sz w:val="24"/>
          <w:szCs w:val="24"/>
        </w:rPr>
        <w:t>Beidh an lá ___________ amárach.</w:t>
      </w:r>
    </w:p>
    <w:p w:rsidR="004B5E81" w:rsidRDefault="002939CD" w:rsidP="00BB14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 w:rsidR="004B5E81">
        <w:rPr>
          <w:sz w:val="24"/>
          <w:szCs w:val="24"/>
        </w:rPr>
        <w:t>(The day will be _________ tomorrow.)</w:t>
      </w:r>
    </w:p>
    <w:p w:rsidR="00BB144B" w:rsidRDefault="00BB144B" w:rsidP="00BB144B">
      <w:pPr>
        <w:pStyle w:val="ListParagraph"/>
        <w:rPr>
          <w:sz w:val="24"/>
          <w:szCs w:val="24"/>
        </w:rPr>
      </w:pPr>
    </w:p>
    <w:p w:rsidR="002E4416" w:rsidRDefault="00B9437E" w:rsidP="007979F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59C0">
        <w:rPr>
          <w:sz w:val="24"/>
          <w:szCs w:val="24"/>
        </w:rPr>
        <w:t xml:space="preserve">Bua na Cainte workbook </w:t>
      </w:r>
      <w:r w:rsidR="002E4416" w:rsidRPr="002939CD">
        <w:rPr>
          <w:sz w:val="24"/>
          <w:szCs w:val="24"/>
        </w:rPr>
        <w:t>- An Teilifís</w:t>
      </w:r>
    </w:p>
    <w:p w:rsidR="002939CD" w:rsidRPr="002939CD" w:rsidRDefault="002939CD" w:rsidP="002939CD">
      <w:pPr>
        <w:pStyle w:val="ListParagraph"/>
        <w:rPr>
          <w:sz w:val="24"/>
          <w:szCs w:val="24"/>
        </w:rPr>
      </w:pPr>
    </w:p>
    <w:p w:rsidR="004B5E81" w:rsidRDefault="001C46DB" w:rsidP="00797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B5E81">
        <w:rPr>
          <w:sz w:val="24"/>
          <w:szCs w:val="24"/>
        </w:rPr>
        <w:t>An Nuacht - L 91</w:t>
      </w:r>
    </w:p>
    <w:p w:rsidR="002939CD" w:rsidRDefault="002939CD" w:rsidP="007979FA">
      <w:pPr>
        <w:pStyle w:val="ListParagraph"/>
        <w:rPr>
          <w:sz w:val="24"/>
          <w:szCs w:val="24"/>
        </w:rPr>
      </w:pPr>
    </w:p>
    <w:p w:rsidR="00ED7AAF" w:rsidRDefault="002939CD" w:rsidP="007979FA">
      <w:pPr>
        <w:pStyle w:val="ListParagraph"/>
      </w:pPr>
      <w:r>
        <w:tab/>
        <w:t xml:space="preserve">- Use this link to watch the story 'An Giorria agus an Toirtís'.  </w:t>
      </w:r>
      <w:r>
        <w:tab/>
      </w:r>
      <w:r>
        <w:tab/>
      </w:r>
      <w:r>
        <w:tab/>
      </w:r>
      <w:r>
        <w:tab/>
      </w:r>
      <w:hyperlink r:id="rId14" w:history="1">
        <w:r w:rsidR="00BB144B">
          <w:rPr>
            <w:rStyle w:val="Hyperlink"/>
          </w:rPr>
          <w:t>https://www.youtube.com/watch?v=U0K2QwfpWaM</w:t>
        </w:r>
      </w:hyperlink>
    </w:p>
    <w:p w:rsidR="002939CD" w:rsidRDefault="002939CD" w:rsidP="007979FA">
      <w:pPr>
        <w:pStyle w:val="ListParagraph"/>
      </w:pPr>
    </w:p>
    <w:p w:rsidR="002939CD" w:rsidRPr="004A59C0" w:rsidRDefault="002939CD" w:rsidP="007979FA">
      <w:pPr>
        <w:pStyle w:val="ListParagraph"/>
        <w:rPr>
          <w:sz w:val="24"/>
          <w:szCs w:val="24"/>
        </w:rPr>
      </w:pPr>
      <w:r>
        <w:tab/>
        <w:t>- Dathaigh an pictiúr de réir uimhreacha (Colour the picture by numbers) L 92</w:t>
      </w:r>
    </w:p>
    <w:p w:rsidR="008311AF" w:rsidRPr="004A59C0" w:rsidRDefault="008311AF" w:rsidP="008311AF">
      <w:pPr>
        <w:pStyle w:val="ListParagraph"/>
        <w:jc w:val="center"/>
        <w:rPr>
          <w:sz w:val="24"/>
          <w:szCs w:val="24"/>
        </w:rPr>
      </w:pPr>
    </w:p>
    <w:p w:rsidR="008F2950" w:rsidRPr="008F2950" w:rsidRDefault="008311AF" w:rsidP="008F2950">
      <w:pPr>
        <w:pStyle w:val="ListParagraph"/>
        <w:jc w:val="center"/>
        <w:rPr>
          <w:sz w:val="24"/>
          <w:szCs w:val="24"/>
        </w:rPr>
      </w:pPr>
      <w:r w:rsidRPr="004A59C0">
        <w:rPr>
          <w:sz w:val="24"/>
          <w:szCs w:val="24"/>
        </w:rPr>
        <w:t>Bua na Cainte is available to download.  If you would like to download it, the username is 'trial' and the password is 'trial'.</w:t>
      </w:r>
    </w:p>
    <w:p w:rsidR="008F2950" w:rsidRDefault="008F2950" w:rsidP="005B68E4">
      <w:pPr>
        <w:jc w:val="center"/>
        <w:rPr>
          <w:b/>
          <w:sz w:val="24"/>
          <w:szCs w:val="24"/>
          <w:u w:val="single"/>
        </w:rPr>
      </w:pPr>
    </w:p>
    <w:p w:rsidR="00093987" w:rsidRDefault="00093987" w:rsidP="005B68E4">
      <w:pPr>
        <w:jc w:val="center"/>
        <w:rPr>
          <w:b/>
          <w:sz w:val="24"/>
          <w:szCs w:val="24"/>
          <w:u w:val="single"/>
        </w:rPr>
      </w:pPr>
    </w:p>
    <w:p w:rsidR="00093987" w:rsidRDefault="00093987" w:rsidP="005B68E4">
      <w:pPr>
        <w:jc w:val="center"/>
        <w:rPr>
          <w:b/>
          <w:sz w:val="24"/>
          <w:szCs w:val="24"/>
          <w:u w:val="single"/>
        </w:rPr>
      </w:pPr>
    </w:p>
    <w:p w:rsidR="00093987" w:rsidRPr="004A59C0" w:rsidRDefault="00093987" w:rsidP="005B68E4">
      <w:pPr>
        <w:jc w:val="center"/>
        <w:rPr>
          <w:b/>
          <w:sz w:val="24"/>
          <w:szCs w:val="24"/>
          <w:u w:val="single"/>
        </w:rPr>
      </w:pPr>
    </w:p>
    <w:p w:rsidR="004574DF" w:rsidRPr="008F2950" w:rsidRDefault="00176ED2" w:rsidP="005B68E4">
      <w:pPr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lastRenderedPageBreak/>
        <w:t>Religion</w:t>
      </w:r>
    </w:p>
    <w:p w:rsidR="00E37A39" w:rsidRPr="004A59C0" w:rsidRDefault="00E37A39" w:rsidP="005B68E4">
      <w:pPr>
        <w:jc w:val="center"/>
        <w:rPr>
          <w:sz w:val="24"/>
          <w:szCs w:val="24"/>
        </w:rPr>
      </w:pPr>
      <w:r w:rsidRPr="004A59C0">
        <w:rPr>
          <w:sz w:val="24"/>
          <w:szCs w:val="24"/>
        </w:rPr>
        <w:t xml:space="preserve">Parents can gain access to Grow in Love using </w:t>
      </w:r>
    </w:p>
    <w:p w:rsidR="00E37A39" w:rsidRPr="004A59C0" w:rsidRDefault="00E37A39" w:rsidP="005B68E4">
      <w:pPr>
        <w:jc w:val="center"/>
        <w:rPr>
          <w:sz w:val="24"/>
          <w:szCs w:val="24"/>
        </w:rPr>
      </w:pPr>
      <w:r w:rsidRPr="004A59C0">
        <w:rPr>
          <w:b/>
          <w:sz w:val="24"/>
          <w:szCs w:val="24"/>
        </w:rPr>
        <w:t>Email address:</w:t>
      </w:r>
      <w:r w:rsidRPr="004A59C0">
        <w:rPr>
          <w:sz w:val="24"/>
          <w:szCs w:val="24"/>
        </w:rPr>
        <w:t xml:space="preserve"> trial@growinlove.ie </w:t>
      </w:r>
      <w:r w:rsidRPr="004A59C0">
        <w:rPr>
          <w:b/>
          <w:sz w:val="24"/>
          <w:szCs w:val="24"/>
        </w:rPr>
        <w:t>Password:</w:t>
      </w:r>
      <w:r w:rsidRPr="004A59C0">
        <w:rPr>
          <w:sz w:val="24"/>
          <w:szCs w:val="24"/>
        </w:rPr>
        <w:t xml:space="preserve"> growinlove</w:t>
      </w:r>
    </w:p>
    <w:p w:rsidR="00066332" w:rsidRPr="004A59C0" w:rsidRDefault="00CC4D90" w:rsidP="002E4416">
      <w:pPr>
        <w:pStyle w:val="ListParagraph"/>
        <w:jc w:val="center"/>
        <w:rPr>
          <w:sz w:val="24"/>
          <w:szCs w:val="24"/>
        </w:rPr>
      </w:pPr>
      <w:hyperlink r:id="rId15" w:history="1">
        <w:r w:rsidR="00066332" w:rsidRPr="004A59C0">
          <w:rPr>
            <w:rStyle w:val="Hyperlink"/>
            <w:sz w:val="24"/>
            <w:szCs w:val="24"/>
          </w:rPr>
          <w:t>https://app.growinlove.ie/en/user/lesson-resources/194</w:t>
        </w:r>
      </w:hyperlink>
    </w:p>
    <w:p w:rsidR="00066332" w:rsidRPr="004A59C0" w:rsidRDefault="00066332" w:rsidP="00066332">
      <w:pPr>
        <w:pStyle w:val="ListParagraph"/>
        <w:rPr>
          <w:sz w:val="24"/>
          <w:szCs w:val="24"/>
        </w:rPr>
      </w:pPr>
    </w:p>
    <w:p w:rsidR="00176ED2" w:rsidRPr="004A59C0" w:rsidRDefault="00711512" w:rsidP="0006633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Theme 9</w:t>
      </w:r>
      <w:r w:rsidR="00B941E0" w:rsidRPr="004A59C0">
        <w:rPr>
          <w:sz w:val="24"/>
          <w:szCs w:val="24"/>
        </w:rPr>
        <w:t xml:space="preserve"> - </w:t>
      </w:r>
      <w:r w:rsidR="00BC2B3F">
        <w:rPr>
          <w:sz w:val="24"/>
          <w:szCs w:val="24"/>
        </w:rPr>
        <w:t>'</w:t>
      </w:r>
      <w:r>
        <w:rPr>
          <w:sz w:val="24"/>
          <w:szCs w:val="24"/>
        </w:rPr>
        <w:t>Creation</w:t>
      </w:r>
      <w:r w:rsidR="00BC2B3F">
        <w:rPr>
          <w:sz w:val="24"/>
          <w:szCs w:val="24"/>
        </w:rPr>
        <w:t>'</w:t>
      </w:r>
    </w:p>
    <w:p w:rsidR="009759FA" w:rsidRPr="004A59C0" w:rsidRDefault="00853333" w:rsidP="002E441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Lesson 2</w:t>
      </w:r>
      <w:r w:rsidR="002E4416" w:rsidRPr="004A59C0">
        <w:rPr>
          <w:sz w:val="24"/>
          <w:szCs w:val="24"/>
        </w:rPr>
        <w:t xml:space="preserve">: </w:t>
      </w:r>
      <w:r w:rsidR="00F068BF" w:rsidRPr="004A59C0">
        <w:rPr>
          <w:sz w:val="24"/>
          <w:szCs w:val="24"/>
        </w:rPr>
        <w:t>'</w:t>
      </w:r>
      <w:r>
        <w:rPr>
          <w:sz w:val="24"/>
          <w:szCs w:val="24"/>
        </w:rPr>
        <w:t>God wants us to be happy</w:t>
      </w:r>
      <w:r w:rsidR="00F068BF" w:rsidRPr="004A59C0">
        <w:rPr>
          <w:sz w:val="24"/>
          <w:szCs w:val="24"/>
        </w:rPr>
        <w:t>'</w:t>
      </w:r>
    </w:p>
    <w:p w:rsidR="009759FA" w:rsidRPr="004A59C0" w:rsidRDefault="009759FA" w:rsidP="00530B54">
      <w:pPr>
        <w:pStyle w:val="ListParagraph"/>
        <w:rPr>
          <w:sz w:val="24"/>
          <w:szCs w:val="24"/>
        </w:rPr>
      </w:pPr>
      <w:r w:rsidRPr="004A59C0">
        <w:rPr>
          <w:sz w:val="24"/>
          <w:szCs w:val="24"/>
        </w:rPr>
        <w:tab/>
      </w:r>
      <w:r w:rsidR="002E4416" w:rsidRPr="004A59C0">
        <w:rPr>
          <w:sz w:val="24"/>
          <w:szCs w:val="24"/>
        </w:rPr>
        <w:t xml:space="preserve"> - Watc</w:t>
      </w:r>
      <w:r w:rsidR="00853333">
        <w:rPr>
          <w:sz w:val="24"/>
          <w:szCs w:val="24"/>
        </w:rPr>
        <w:t>h the videos</w:t>
      </w:r>
      <w:r w:rsidR="00530B54">
        <w:rPr>
          <w:sz w:val="24"/>
          <w:szCs w:val="24"/>
        </w:rPr>
        <w:t xml:space="preserve"> on the veritas website</w:t>
      </w:r>
      <w:r w:rsidR="00853333">
        <w:rPr>
          <w:sz w:val="24"/>
          <w:szCs w:val="24"/>
        </w:rPr>
        <w:t xml:space="preserve"> of 'What God wants' and 'Adam </w:t>
      </w:r>
      <w:r w:rsidR="00853333">
        <w:rPr>
          <w:sz w:val="24"/>
          <w:szCs w:val="24"/>
        </w:rPr>
        <w:tab/>
      </w:r>
      <w:r w:rsidR="00853333">
        <w:rPr>
          <w:sz w:val="24"/>
          <w:szCs w:val="24"/>
        </w:rPr>
        <w:tab/>
        <w:t>and Eve'.</w:t>
      </w:r>
    </w:p>
    <w:p w:rsidR="00F068BF" w:rsidRDefault="009759FA" w:rsidP="009759FA">
      <w:pPr>
        <w:pStyle w:val="ListParagraph"/>
        <w:rPr>
          <w:sz w:val="24"/>
          <w:szCs w:val="24"/>
        </w:rPr>
      </w:pPr>
      <w:r w:rsidRPr="004A59C0">
        <w:rPr>
          <w:sz w:val="24"/>
          <w:szCs w:val="24"/>
        </w:rPr>
        <w:tab/>
        <w:t xml:space="preserve">- </w:t>
      </w:r>
      <w:r w:rsidR="00530B54">
        <w:rPr>
          <w:sz w:val="24"/>
          <w:szCs w:val="24"/>
        </w:rPr>
        <w:t>Complete p</w:t>
      </w:r>
      <w:r w:rsidR="00711512">
        <w:rPr>
          <w:sz w:val="24"/>
          <w:szCs w:val="24"/>
        </w:rPr>
        <w:t xml:space="preserve">age </w:t>
      </w:r>
      <w:r w:rsidR="00853333">
        <w:rPr>
          <w:sz w:val="24"/>
          <w:szCs w:val="24"/>
        </w:rPr>
        <w:t>52</w:t>
      </w:r>
      <w:r w:rsidR="00711512">
        <w:rPr>
          <w:sz w:val="24"/>
          <w:szCs w:val="24"/>
        </w:rPr>
        <w:t xml:space="preserve"> </w:t>
      </w:r>
      <w:r w:rsidR="00853333">
        <w:rPr>
          <w:sz w:val="24"/>
          <w:szCs w:val="24"/>
        </w:rPr>
        <w:t>of the workbook - Adam and Eve.</w:t>
      </w:r>
    </w:p>
    <w:p w:rsidR="00711512" w:rsidRDefault="00711512" w:rsidP="00975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530B54">
        <w:rPr>
          <w:sz w:val="24"/>
          <w:szCs w:val="24"/>
        </w:rPr>
        <w:t xml:space="preserve"> </w:t>
      </w:r>
      <w:r>
        <w:rPr>
          <w:sz w:val="24"/>
          <w:szCs w:val="24"/>
        </w:rPr>
        <w:t>Say the prayer 'Glory be to the Father'</w:t>
      </w:r>
      <w:r w:rsidR="00853333">
        <w:rPr>
          <w:sz w:val="24"/>
          <w:szCs w:val="24"/>
        </w:rPr>
        <w:t xml:space="preserve"> (Page 51).</w:t>
      </w:r>
    </w:p>
    <w:p w:rsidR="00853333" w:rsidRPr="004A59C0" w:rsidRDefault="00853333" w:rsidP="009759F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Say the prayer of thanksgiving that you wrote on page 51.</w:t>
      </w:r>
    </w:p>
    <w:p w:rsidR="00066332" w:rsidRPr="004A59C0" w:rsidRDefault="00066332" w:rsidP="00066332">
      <w:pPr>
        <w:pStyle w:val="ListParagraph"/>
        <w:rPr>
          <w:sz w:val="24"/>
          <w:szCs w:val="24"/>
        </w:rPr>
      </w:pPr>
    </w:p>
    <w:p w:rsidR="00081FE2" w:rsidRPr="00530B54" w:rsidRDefault="00081FE2" w:rsidP="00E1111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30B54">
        <w:rPr>
          <w:sz w:val="24"/>
          <w:szCs w:val="24"/>
        </w:rPr>
        <w:t>May is the month</w:t>
      </w:r>
      <w:r w:rsidR="00BC2B3F" w:rsidRPr="00530B54">
        <w:rPr>
          <w:sz w:val="24"/>
          <w:szCs w:val="24"/>
        </w:rPr>
        <w:t xml:space="preserve"> </w:t>
      </w:r>
      <w:r w:rsidR="004F227B" w:rsidRPr="00530B54">
        <w:rPr>
          <w:sz w:val="24"/>
          <w:szCs w:val="24"/>
        </w:rPr>
        <w:t xml:space="preserve">when we </w:t>
      </w:r>
      <w:r w:rsidR="00D63339">
        <w:rPr>
          <w:sz w:val="24"/>
          <w:szCs w:val="24"/>
        </w:rPr>
        <w:t>honour</w:t>
      </w:r>
      <w:r w:rsidR="00530B54">
        <w:rPr>
          <w:sz w:val="24"/>
          <w:szCs w:val="24"/>
        </w:rPr>
        <w:t xml:space="preserve"> Holy Mary and p</w:t>
      </w:r>
      <w:r w:rsidR="004F227B" w:rsidRPr="00530B54">
        <w:rPr>
          <w:sz w:val="24"/>
          <w:szCs w:val="24"/>
        </w:rPr>
        <w:t>ray the Hail Mary.</w:t>
      </w:r>
    </w:p>
    <w:p w:rsidR="00176ED2" w:rsidRPr="004A59C0" w:rsidRDefault="00176ED2" w:rsidP="00176ED2">
      <w:pPr>
        <w:ind w:left="360"/>
        <w:rPr>
          <w:sz w:val="24"/>
          <w:szCs w:val="24"/>
        </w:rPr>
      </w:pPr>
    </w:p>
    <w:p w:rsidR="00F068BF" w:rsidRPr="008F2950" w:rsidRDefault="00176ED2" w:rsidP="004A5F1C">
      <w:pPr>
        <w:ind w:left="720"/>
        <w:jc w:val="center"/>
        <w:rPr>
          <w:b/>
          <w:sz w:val="32"/>
          <w:szCs w:val="32"/>
          <w:u w:val="single"/>
        </w:rPr>
      </w:pPr>
      <w:r w:rsidRPr="008F2950">
        <w:rPr>
          <w:b/>
          <w:sz w:val="32"/>
          <w:szCs w:val="32"/>
          <w:u w:val="single"/>
        </w:rPr>
        <w:t>SESE</w:t>
      </w:r>
      <w:r w:rsidR="00EB3472" w:rsidRPr="008F2950">
        <w:rPr>
          <w:b/>
          <w:sz w:val="32"/>
          <w:szCs w:val="32"/>
          <w:u w:val="single"/>
        </w:rPr>
        <w:t xml:space="preserve"> </w:t>
      </w:r>
    </w:p>
    <w:p w:rsidR="001A0230" w:rsidRDefault="001A0230" w:rsidP="001A02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Folens Explorers Book (Page 68 and 69)</w:t>
      </w:r>
    </w:p>
    <w:p w:rsidR="004A5F1C" w:rsidRDefault="001A0230" w:rsidP="001A02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Read 'What do people around the world wear to celebrate?' Pg 68</w:t>
      </w:r>
    </w:p>
    <w:p w:rsidR="001A0230" w:rsidRDefault="001A0230" w:rsidP="001A023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- Answer questions A, B and C Pg 69</w:t>
      </w:r>
    </w:p>
    <w:p w:rsidR="00BE3134" w:rsidRPr="00BE3134" w:rsidRDefault="00BE3134" w:rsidP="001A023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On RTE Home School Hub</w:t>
      </w:r>
      <w:r w:rsidR="006805C6">
        <w:t>, Mú</w:t>
      </w:r>
      <w:r>
        <w:t xml:space="preserve">inteoir Ray was teaching everyone about gravity </w:t>
      </w:r>
      <w:r w:rsidR="00341FF6">
        <w:t>and he tested</w:t>
      </w:r>
      <w:r>
        <w:t xml:space="preserve"> it through use of paper airplanes.</w:t>
      </w:r>
      <w:r w:rsidR="006805C6">
        <w:t xml:space="preserve">  Here is the link so you can</w:t>
      </w:r>
      <w:r>
        <w:t xml:space="preserve"> watch it.  </w:t>
      </w:r>
      <w:hyperlink r:id="rId16" w:history="1">
        <w:r>
          <w:rPr>
            <w:rStyle w:val="Hyperlink"/>
          </w:rPr>
          <w:t>https://www.rte.ie/player/series/1st-and-2nd-class-rt%C3%A9-home-school-hub/SI0000006858?epguid=PL000003418</w:t>
        </w:r>
      </w:hyperlink>
    </w:p>
    <w:p w:rsidR="004C6CB1" w:rsidRPr="00E316DC" w:rsidRDefault="00BE3134" w:rsidP="007449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There is information about The Wright Brothers and the first successful airplane </w:t>
      </w:r>
      <w:r w:rsidR="00341FF6">
        <w:t xml:space="preserve">in this link </w:t>
      </w:r>
      <w:hyperlink r:id="rId17" w:history="1">
        <w:r>
          <w:rPr>
            <w:rStyle w:val="Hyperlink"/>
          </w:rPr>
          <w:t>https://www.rte.ie/learn/2020/0519/1139280-1st-2nd-class-science-paper-airplanes/</w:t>
        </w:r>
      </w:hyperlink>
      <w:r w:rsidR="00341FF6">
        <w:t xml:space="preserve">   </w:t>
      </w:r>
      <w:r w:rsidR="00E316DC">
        <w:t>along with questions.</w:t>
      </w:r>
      <w:r w:rsidR="00E316DC">
        <w:rPr>
          <w:sz w:val="24"/>
          <w:szCs w:val="24"/>
        </w:rPr>
        <w:t xml:space="preserve">  I</w:t>
      </w:r>
      <w:r w:rsidR="00341FF6">
        <w:t>t also shows you how to make paper airplanes.</w:t>
      </w:r>
    </w:p>
    <w:p w:rsidR="004C6CB1" w:rsidRPr="004A59C0" w:rsidRDefault="004C6CB1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4C6CB1" w:rsidRPr="008F2950" w:rsidRDefault="008F2950" w:rsidP="00E45B8A">
      <w:pPr>
        <w:pStyle w:val="ListParagraph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Wellness and Exercise</w:t>
      </w:r>
    </w:p>
    <w:p w:rsidR="00F068BF" w:rsidRPr="004A59C0" w:rsidRDefault="00F068BF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ED6298" w:rsidRDefault="00ED6298" w:rsidP="00BE3134">
      <w:pPr>
        <w:pStyle w:val="ListParagraph"/>
        <w:numPr>
          <w:ilvl w:val="0"/>
          <w:numId w:val="9"/>
        </w:numPr>
        <w:ind w:left="426" w:hanging="54"/>
        <w:rPr>
          <w:sz w:val="24"/>
          <w:szCs w:val="24"/>
        </w:rPr>
      </w:pPr>
      <w:r>
        <w:rPr>
          <w:sz w:val="24"/>
          <w:szCs w:val="24"/>
        </w:rPr>
        <w:t>Cosmic kids yoga - search online</w:t>
      </w:r>
    </w:p>
    <w:p w:rsidR="00401D11" w:rsidRPr="00401D11" w:rsidRDefault="00401D11" w:rsidP="00BE3134">
      <w:pPr>
        <w:pStyle w:val="ListParagraph"/>
        <w:numPr>
          <w:ilvl w:val="0"/>
          <w:numId w:val="9"/>
        </w:numPr>
        <w:ind w:left="426" w:firstLine="0"/>
        <w:rPr>
          <w:sz w:val="24"/>
          <w:szCs w:val="24"/>
        </w:rPr>
      </w:pPr>
      <w:r>
        <w:rPr>
          <w:sz w:val="24"/>
          <w:szCs w:val="24"/>
        </w:rPr>
        <w:t xml:space="preserve">Joe Wicks </w:t>
      </w:r>
      <w:r w:rsidR="008F2950">
        <w:rPr>
          <w:sz w:val="24"/>
          <w:szCs w:val="24"/>
        </w:rPr>
        <w:t>(The Body Coach) is</w:t>
      </w:r>
      <w:r>
        <w:rPr>
          <w:sz w:val="24"/>
          <w:szCs w:val="24"/>
        </w:rPr>
        <w:t xml:space="preserve"> live on </w:t>
      </w:r>
      <w:r w:rsidR="004F227B">
        <w:rPr>
          <w:sz w:val="24"/>
          <w:szCs w:val="24"/>
        </w:rPr>
        <w:t>YouTube</w:t>
      </w:r>
      <w:r>
        <w:rPr>
          <w:sz w:val="24"/>
          <w:szCs w:val="24"/>
        </w:rPr>
        <w:t xml:space="preserve"> every morning or can be watched at </w:t>
      </w:r>
      <w:r w:rsidR="00093987">
        <w:rPr>
          <w:sz w:val="24"/>
          <w:szCs w:val="24"/>
        </w:rPr>
        <w:tab/>
      </w:r>
      <w:r>
        <w:rPr>
          <w:sz w:val="24"/>
          <w:szCs w:val="24"/>
        </w:rPr>
        <w:t>anytime during the day</w:t>
      </w:r>
    </w:p>
    <w:p w:rsidR="00E1111B" w:rsidRPr="004A59C0" w:rsidRDefault="00E1111B" w:rsidP="00E45B8A">
      <w:pPr>
        <w:pStyle w:val="ListParagraph"/>
        <w:jc w:val="center"/>
        <w:rPr>
          <w:b/>
          <w:sz w:val="24"/>
          <w:szCs w:val="24"/>
          <w:u w:val="single"/>
        </w:rPr>
      </w:pPr>
    </w:p>
    <w:p w:rsidR="00093987" w:rsidRDefault="007449B1" w:rsidP="00341FF6">
      <w:pPr>
        <w:pStyle w:val="ListParagraph"/>
        <w:ind w:left="14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Music</w:t>
      </w:r>
    </w:p>
    <w:p w:rsidR="007449B1" w:rsidRPr="007449B1" w:rsidRDefault="007449B1" w:rsidP="007449B1">
      <w:pPr>
        <w:pStyle w:val="ListParagraph"/>
        <w:numPr>
          <w:ilvl w:val="0"/>
          <w:numId w:val="13"/>
        </w:numPr>
        <w:ind w:left="709"/>
        <w:rPr>
          <w:sz w:val="32"/>
          <w:szCs w:val="32"/>
        </w:rPr>
      </w:pPr>
      <w:hyperlink r:id="rId18" w:history="1">
        <w:r>
          <w:rPr>
            <w:rStyle w:val="Hyperlink"/>
          </w:rPr>
          <w:t>https://www.youtube.com/watch?v=mnTaAoWs-Mo</w:t>
        </w:r>
      </w:hyperlink>
    </w:p>
    <w:p w:rsidR="007449B1" w:rsidRPr="007449B1" w:rsidRDefault="007449B1" w:rsidP="007449B1">
      <w:pPr>
        <w:pStyle w:val="ListParagraph"/>
        <w:ind w:left="709"/>
        <w:rPr>
          <w:sz w:val="32"/>
          <w:szCs w:val="32"/>
        </w:rPr>
      </w:pPr>
      <w:r>
        <w:t>This is 'The Planets Song' - You could learn the chorus and sing along.</w:t>
      </w:r>
    </w:p>
    <w:sectPr w:rsidR="007449B1" w:rsidRPr="007449B1" w:rsidSect="00D3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FBF" w:rsidRDefault="007B3FBF" w:rsidP="00ED7AAF">
      <w:pPr>
        <w:spacing w:after="0" w:line="240" w:lineRule="auto"/>
      </w:pPr>
      <w:r>
        <w:separator/>
      </w:r>
    </w:p>
  </w:endnote>
  <w:endnote w:type="continuationSeparator" w:id="1">
    <w:p w:rsidR="007B3FBF" w:rsidRDefault="007B3FBF" w:rsidP="00ED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FBF" w:rsidRDefault="007B3FBF" w:rsidP="00ED7AAF">
      <w:pPr>
        <w:spacing w:after="0" w:line="240" w:lineRule="auto"/>
      </w:pPr>
      <w:r>
        <w:separator/>
      </w:r>
    </w:p>
  </w:footnote>
  <w:footnote w:type="continuationSeparator" w:id="1">
    <w:p w:rsidR="007B3FBF" w:rsidRDefault="007B3FBF" w:rsidP="00ED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3A0"/>
    <w:multiLevelType w:val="hybridMultilevel"/>
    <w:tmpl w:val="83561B9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8303F"/>
    <w:multiLevelType w:val="hybridMultilevel"/>
    <w:tmpl w:val="3DA2E1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12161D"/>
    <w:multiLevelType w:val="hybridMultilevel"/>
    <w:tmpl w:val="1898DD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FC58EC"/>
    <w:multiLevelType w:val="hybridMultilevel"/>
    <w:tmpl w:val="4198F8CE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42270CA"/>
    <w:multiLevelType w:val="hybridMultilevel"/>
    <w:tmpl w:val="9D345846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8637F2"/>
    <w:multiLevelType w:val="hybridMultilevel"/>
    <w:tmpl w:val="FE0491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0201B3"/>
    <w:multiLevelType w:val="hybridMultilevel"/>
    <w:tmpl w:val="8744BE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61A2"/>
    <w:multiLevelType w:val="hybridMultilevel"/>
    <w:tmpl w:val="4A4E0C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831DD"/>
    <w:multiLevelType w:val="hybridMultilevel"/>
    <w:tmpl w:val="3A427D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4346C"/>
    <w:multiLevelType w:val="hybridMultilevel"/>
    <w:tmpl w:val="C0FC1244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15570BB"/>
    <w:multiLevelType w:val="hybridMultilevel"/>
    <w:tmpl w:val="4F7A7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A12AE"/>
    <w:multiLevelType w:val="hybridMultilevel"/>
    <w:tmpl w:val="BA027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3637E"/>
    <w:multiLevelType w:val="hybridMultilevel"/>
    <w:tmpl w:val="449472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291"/>
    <w:rsid w:val="000139DE"/>
    <w:rsid w:val="0001597C"/>
    <w:rsid w:val="000564ED"/>
    <w:rsid w:val="00066332"/>
    <w:rsid w:val="000666A4"/>
    <w:rsid w:val="000816EB"/>
    <w:rsid w:val="00081FE2"/>
    <w:rsid w:val="00093987"/>
    <w:rsid w:val="000977E8"/>
    <w:rsid w:val="000A001F"/>
    <w:rsid w:val="000A1F28"/>
    <w:rsid w:val="000B3D51"/>
    <w:rsid w:val="000B6233"/>
    <w:rsid w:val="000B6506"/>
    <w:rsid w:val="000C1F94"/>
    <w:rsid w:val="000C37B5"/>
    <w:rsid w:val="000D0684"/>
    <w:rsid w:val="000F13B7"/>
    <w:rsid w:val="000F2A0F"/>
    <w:rsid w:val="0012040A"/>
    <w:rsid w:val="00122A95"/>
    <w:rsid w:val="00132E82"/>
    <w:rsid w:val="00140471"/>
    <w:rsid w:val="00143B4D"/>
    <w:rsid w:val="00146107"/>
    <w:rsid w:val="001557D2"/>
    <w:rsid w:val="00160AD1"/>
    <w:rsid w:val="00176ED2"/>
    <w:rsid w:val="001802EF"/>
    <w:rsid w:val="00180A58"/>
    <w:rsid w:val="00183E30"/>
    <w:rsid w:val="001951AA"/>
    <w:rsid w:val="001A0230"/>
    <w:rsid w:val="001A0EA9"/>
    <w:rsid w:val="001A4BFC"/>
    <w:rsid w:val="001B05E0"/>
    <w:rsid w:val="001B3B27"/>
    <w:rsid w:val="001C46DB"/>
    <w:rsid w:val="001D2F2A"/>
    <w:rsid w:val="001D2F94"/>
    <w:rsid w:val="001D5EF3"/>
    <w:rsid w:val="001E16A3"/>
    <w:rsid w:val="001F66BC"/>
    <w:rsid w:val="001F7195"/>
    <w:rsid w:val="001F7289"/>
    <w:rsid w:val="00200C15"/>
    <w:rsid w:val="0020320B"/>
    <w:rsid w:val="0020409C"/>
    <w:rsid w:val="00221AE2"/>
    <w:rsid w:val="00223E59"/>
    <w:rsid w:val="00226B83"/>
    <w:rsid w:val="00237BB6"/>
    <w:rsid w:val="002404F6"/>
    <w:rsid w:val="00254B5B"/>
    <w:rsid w:val="00262E5F"/>
    <w:rsid w:val="002658B9"/>
    <w:rsid w:val="00280DB0"/>
    <w:rsid w:val="00292C83"/>
    <w:rsid w:val="002939CD"/>
    <w:rsid w:val="00297734"/>
    <w:rsid w:val="002A01C5"/>
    <w:rsid w:val="002B7DF4"/>
    <w:rsid w:val="002C22E8"/>
    <w:rsid w:val="002C2FB8"/>
    <w:rsid w:val="002D0876"/>
    <w:rsid w:val="002D379E"/>
    <w:rsid w:val="002D3906"/>
    <w:rsid w:val="002D64F0"/>
    <w:rsid w:val="002E4416"/>
    <w:rsid w:val="002F2D8B"/>
    <w:rsid w:val="00304422"/>
    <w:rsid w:val="00304BA8"/>
    <w:rsid w:val="00305387"/>
    <w:rsid w:val="00311690"/>
    <w:rsid w:val="00321567"/>
    <w:rsid w:val="003245BA"/>
    <w:rsid w:val="00324992"/>
    <w:rsid w:val="00335B70"/>
    <w:rsid w:val="00341FF6"/>
    <w:rsid w:val="00347F65"/>
    <w:rsid w:val="003514B2"/>
    <w:rsid w:val="00353C82"/>
    <w:rsid w:val="00354238"/>
    <w:rsid w:val="0036026C"/>
    <w:rsid w:val="00372A08"/>
    <w:rsid w:val="00376236"/>
    <w:rsid w:val="00396525"/>
    <w:rsid w:val="003966E9"/>
    <w:rsid w:val="003B0611"/>
    <w:rsid w:val="003B1FB4"/>
    <w:rsid w:val="003C0E21"/>
    <w:rsid w:val="003D50B6"/>
    <w:rsid w:val="003D5F15"/>
    <w:rsid w:val="003E2AE6"/>
    <w:rsid w:val="003E5850"/>
    <w:rsid w:val="003E6139"/>
    <w:rsid w:val="003E7F75"/>
    <w:rsid w:val="003F26DB"/>
    <w:rsid w:val="003F3367"/>
    <w:rsid w:val="003F61CD"/>
    <w:rsid w:val="003F721C"/>
    <w:rsid w:val="00401D11"/>
    <w:rsid w:val="0041104B"/>
    <w:rsid w:val="00416C0A"/>
    <w:rsid w:val="00421EDB"/>
    <w:rsid w:val="00424F5C"/>
    <w:rsid w:val="004325C3"/>
    <w:rsid w:val="00434769"/>
    <w:rsid w:val="004506ED"/>
    <w:rsid w:val="004560FB"/>
    <w:rsid w:val="00456FEC"/>
    <w:rsid w:val="004574DF"/>
    <w:rsid w:val="00470F38"/>
    <w:rsid w:val="0047346E"/>
    <w:rsid w:val="00485F65"/>
    <w:rsid w:val="004A0F0F"/>
    <w:rsid w:val="004A59C0"/>
    <w:rsid w:val="004A5F1C"/>
    <w:rsid w:val="004B5E81"/>
    <w:rsid w:val="004B6226"/>
    <w:rsid w:val="004C37FD"/>
    <w:rsid w:val="004C6CB1"/>
    <w:rsid w:val="004E0E9D"/>
    <w:rsid w:val="004E240C"/>
    <w:rsid w:val="004F227B"/>
    <w:rsid w:val="0050329B"/>
    <w:rsid w:val="00503F70"/>
    <w:rsid w:val="005053A1"/>
    <w:rsid w:val="005113B4"/>
    <w:rsid w:val="005142CC"/>
    <w:rsid w:val="005239E7"/>
    <w:rsid w:val="00523B51"/>
    <w:rsid w:val="00530B54"/>
    <w:rsid w:val="005310FD"/>
    <w:rsid w:val="005331B1"/>
    <w:rsid w:val="00535490"/>
    <w:rsid w:val="00535D09"/>
    <w:rsid w:val="005434F7"/>
    <w:rsid w:val="00544382"/>
    <w:rsid w:val="00546D41"/>
    <w:rsid w:val="0055761D"/>
    <w:rsid w:val="0056305F"/>
    <w:rsid w:val="00573E27"/>
    <w:rsid w:val="0057701F"/>
    <w:rsid w:val="00577F72"/>
    <w:rsid w:val="0058297B"/>
    <w:rsid w:val="0058499A"/>
    <w:rsid w:val="005855A8"/>
    <w:rsid w:val="00587CAE"/>
    <w:rsid w:val="005A2462"/>
    <w:rsid w:val="005A4590"/>
    <w:rsid w:val="005B190A"/>
    <w:rsid w:val="005B56FE"/>
    <w:rsid w:val="005B68E4"/>
    <w:rsid w:val="005C5517"/>
    <w:rsid w:val="005F001A"/>
    <w:rsid w:val="005F17F3"/>
    <w:rsid w:val="00603C69"/>
    <w:rsid w:val="00622513"/>
    <w:rsid w:val="00626461"/>
    <w:rsid w:val="00631BF1"/>
    <w:rsid w:val="00636B72"/>
    <w:rsid w:val="00637DD6"/>
    <w:rsid w:val="00642712"/>
    <w:rsid w:val="006507E3"/>
    <w:rsid w:val="00664626"/>
    <w:rsid w:val="0066779E"/>
    <w:rsid w:val="00675E30"/>
    <w:rsid w:val="006805C6"/>
    <w:rsid w:val="00680BE5"/>
    <w:rsid w:val="006918F5"/>
    <w:rsid w:val="00694EC0"/>
    <w:rsid w:val="006A1F74"/>
    <w:rsid w:val="006C6872"/>
    <w:rsid w:val="006C7D98"/>
    <w:rsid w:val="006E1352"/>
    <w:rsid w:val="006E4DEE"/>
    <w:rsid w:val="006E74EA"/>
    <w:rsid w:val="006E7897"/>
    <w:rsid w:val="006F2834"/>
    <w:rsid w:val="007050C9"/>
    <w:rsid w:val="00710975"/>
    <w:rsid w:val="00711512"/>
    <w:rsid w:val="00734E88"/>
    <w:rsid w:val="00735C0A"/>
    <w:rsid w:val="00736CD2"/>
    <w:rsid w:val="00736D56"/>
    <w:rsid w:val="0073703E"/>
    <w:rsid w:val="007449B1"/>
    <w:rsid w:val="007457F8"/>
    <w:rsid w:val="0075475D"/>
    <w:rsid w:val="00777630"/>
    <w:rsid w:val="0079371F"/>
    <w:rsid w:val="00796B1A"/>
    <w:rsid w:val="007979FA"/>
    <w:rsid w:val="007A1D5E"/>
    <w:rsid w:val="007A297F"/>
    <w:rsid w:val="007B1237"/>
    <w:rsid w:val="007B3FBF"/>
    <w:rsid w:val="007C01F8"/>
    <w:rsid w:val="007E4367"/>
    <w:rsid w:val="00801252"/>
    <w:rsid w:val="00801676"/>
    <w:rsid w:val="008105F6"/>
    <w:rsid w:val="00811535"/>
    <w:rsid w:val="008311AF"/>
    <w:rsid w:val="00831ECE"/>
    <w:rsid w:val="00853333"/>
    <w:rsid w:val="008555ED"/>
    <w:rsid w:val="0087109A"/>
    <w:rsid w:val="00871195"/>
    <w:rsid w:val="00884A7E"/>
    <w:rsid w:val="00884FA1"/>
    <w:rsid w:val="008875BE"/>
    <w:rsid w:val="00887BE9"/>
    <w:rsid w:val="00891D00"/>
    <w:rsid w:val="00892682"/>
    <w:rsid w:val="008944E2"/>
    <w:rsid w:val="008A1C3C"/>
    <w:rsid w:val="008B09E3"/>
    <w:rsid w:val="008B265E"/>
    <w:rsid w:val="008B495C"/>
    <w:rsid w:val="008B537B"/>
    <w:rsid w:val="008C150E"/>
    <w:rsid w:val="008D61C5"/>
    <w:rsid w:val="008E302D"/>
    <w:rsid w:val="008E31B2"/>
    <w:rsid w:val="008F03CC"/>
    <w:rsid w:val="008F2950"/>
    <w:rsid w:val="00907F4C"/>
    <w:rsid w:val="00911A11"/>
    <w:rsid w:val="00912BC8"/>
    <w:rsid w:val="00916C3E"/>
    <w:rsid w:val="00925780"/>
    <w:rsid w:val="00931CF7"/>
    <w:rsid w:val="009579B2"/>
    <w:rsid w:val="009609FB"/>
    <w:rsid w:val="009759FA"/>
    <w:rsid w:val="00983741"/>
    <w:rsid w:val="009C2D21"/>
    <w:rsid w:val="009C3367"/>
    <w:rsid w:val="009D6457"/>
    <w:rsid w:val="009E05DA"/>
    <w:rsid w:val="009E364B"/>
    <w:rsid w:val="009E5330"/>
    <w:rsid w:val="009F6301"/>
    <w:rsid w:val="00A03ACD"/>
    <w:rsid w:val="00A1705C"/>
    <w:rsid w:val="00A1785B"/>
    <w:rsid w:val="00A259C9"/>
    <w:rsid w:val="00A270AF"/>
    <w:rsid w:val="00A33F33"/>
    <w:rsid w:val="00A37FEC"/>
    <w:rsid w:val="00A5310C"/>
    <w:rsid w:val="00A610F3"/>
    <w:rsid w:val="00A678C6"/>
    <w:rsid w:val="00AA28A0"/>
    <w:rsid w:val="00AA2C65"/>
    <w:rsid w:val="00AC1F0C"/>
    <w:rsid w:val="00AD32D1"/>
    <w:rsid w:val="00AE2A23"/>
    <w:rsid w:val="00B03877"/>
    <w:rsid w:val="00B10BF2"/>
    <w:rsid w:val="00B20C39"/>
    <w:rsid w:val="00B606DD"/>
    <w:rsid w:val="00B630FC"/>
    <w:rsid w:val="00B705C4"/>
    <w:rsid w:val="00B718A2"/>
    <w:rsid w:val="00B84EE6"/>
    <w:rsid w:val="00B9013D"/>
    <w:rsid w:val="00B9299E"/>
    <w:rsid w:val="00B941E0"/>
    <w:rsid w:val="00B9437E"/>
    <w:rsid w:val="00B946AF"/>
    <w:rsid w:val="00BA252E"/>
    <w:rsid w:val="00BB144B"/>
    <w:rsid w:val="00BB2360"/>
    <w:rsid w:val="00BB58E2"/>
    <w:rsid w:val="00BC2B3F"/>
    <w:rsid w:val="00BE3134"/>
    <w:rsid w:val="00BF5C33"/>
    <w:rsid w:val="00C033F9"/>
    <w:rsid w:val="00C16C7B"/>
    <w:rsid w:val="00C232AE"/>
    <w:rsid w:val="00C3107F"/>
    <w:rsid w:val="00C40558"/>
    <w:rsid w:val="00C43EBF"/>
    <w:rsid w:val="00C52682"/>
    <w:rsid w:val="00C5358F"/>
    <w:rsid w:val="00C62C2E"/>
    <w:rsid w:val="00C70D8A"/>
    <w:rsid w:val="00C72CE8"/>
    <w:rsid w:val="00C767A7"/>
    <w:rsid w:val="00C919EC"/>
    <w:rsid w:val="00C93727"/>
    <w:rsid w:val="00C95374"/>
    <w:rsid w:val="00C9538B"/>
    <w:rsid w:val="00C97362"/>
    <w:rsid w:val="00CA72F6"/>
    <w:rsid w:val="00CB5470"/>
    <w:rsid w:val="00CB6511"/>
    <w:rsid w:val="00CB70E8"/>
    <w:rsid w:val="00CC4D90"/>
    <w:rsid w:val="00CD1375"/>
    <w:rsid w:val="00CE3C81"/>
    <w:rsid w:val="00CF4E16"/>
    <w:rsid w:val="00D05A37"/>
    <w:rsid w:val="00D13A6A"/>
    <w:rsid w:val="00D13DC3"/>
    <w:rsid w:val="00D16C6F"/>
    <w:rsid w:val="00D25434"/>
    <w:rsid w:val="00D26AFB"/>
    <w:rsid w:val="00D30DEE"/>
    <w:rsid w:val="00D3752F"/>
    <w:rsid w:val="00D42476"/>
    <w:rsid w:val="00D439AB"/>
    <w:rsid w:val="00D45492"/>
    <w:rsid w:val="00D63339"/>
    <w:rsid w:val="00D7487D"/>
    <w:rsid w:val="00D771FB"/>
    <w:rsid w:val="00D87738"/>
    <w:rsid w:val="00D90E80"/>
    <w:rsid w:val="00D91D7A"/>
    <w:rsid w:val="00DA014D"/>
    <w:rsid w:val="00DA19CC"/>
    <w:rsid w:val="00DA1C38"/>
    <w:rsid w:val="00DC1BBF"/>
    <w:rsid w:val="00DE1CE3"/>
    <w:rsid w:val="00DF58DD"/>
    <w:rsid w:val="00DF6353"/>
    <w:rsid w:val="00DF63EB"/>
    <w:rsid w:val="00E1111B"/>
    <w:rsid w:val="00E26C67"/>
    <w:rsid w:val="00E27939"/>
    <w:rsid w:val="00E316DC"/>
    <w:rsid w:val="00E33389"/>
    <w:rsid w:val="00E33ED2"/>
    <w:rsid w:val="00E3584D"/>
    <w:rsid w:val="00E37A39"/>
    <w:rsid w:val="00E454A2"/>
    <w:rsid w:val="00E45B8A"/>
    <w:rsid w:val="00E4702C"/>
    <w:rsid w:val="00E736D4"/>
    <w:rsid w:val="00E82119"/>
    <w:rsid w:val="00EB3472"/>
    <w:rsid w:val="00EB5093"/>
    <w:rsid w:val="00EB5291"/>
    <w:rsid w:val="00EC7B38"/>
    <w:rsid w:val="00ED3D13"/>
    <w:rsid w:val="00ED6298"/>
    <w:rsid w:val="00ED6EF0"/>
    <w:rsid w:val="00ED7884"/>
    <w:rsid w:val="00ED7AAF"/>
    <w:rsid w:val="00EE008E"/>
    <w:rsid w:val="00EE1C8F"/>
    <w:rsid w:val="00EE4E77"/>
    <w:rsid w:val="00EF7AC5"/>
    <w:rsid w:val="00F030CE"/>
    <w:rsid w:val="00F055F9"/>
    <w:rsid w:val="00F068BF"/>
    <w:rsid w:val="00F07C3A"/>
    <w:rsid w:val="00F1283C"/>
    <w:rsid w:val="00F137A4"/>
    <w:rsid w:val="00F175B5"/>
    <w:rsid w:val="00F23A22"/>
    <w:rsid w:val="00F25A06"/>
    <w:rsid w:val="00F51E6B"/>
    <w:rsid w:val="00F57476"/>
    <w:rsid w:val="00F576FC"/>
    <w:rsid w:val="00F84EF7"/>
    <w:rsid w:val="00F86809"/>
    <w:rsid w:val="00F95EED"/>
    <w:rsid w:val="00FA1D33"/>
    <w:rsid w:val="00FC2DAF"/>
    <w:rsid w:val="00FD1DF3"/>
    <w:rsid w:val="00FD2406"/>
    <w:rsid w:val="00FD7A58"/>
    <w:rsid w:val="00FF4019"/>
    <w:rsid w:val="00FF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05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5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7A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7A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7A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oney/toy-shop-money/eur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mnTaAoWs-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4.bp.blogspot.com/-rxzQASPAJAg/Ug4dbq9fNoI/AAAAAAAABSk/Yk8bfE2YMCA/s1600/Unknown.jpeg" TargetMode="External"/><Relationship Id="rId17" Type="http://schemas.openxmlformats.org/officeDocument/2006/relationships/hyperlink" Target="https://www.rte.ie/learn/2020/0519/1139280-1st-2nd-class-science-paper-airplan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te.ie/player/series/1st-and-2nd-class-rt%C3%A9-home-school-hub/SI0000006858?epguid=PL0000034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s://app.growinlove.ie/en/user/lesson-resources/194" TargetMode="External"/><Relationship Id="rId10" Type="http://schemas.openxmlformats.org/officeDocument/2006/relationships/hyperlink" Target="http://www.mathplayground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times-tables" TargetMode="External"/><Relationship Id="rId14" Type="http://schemas.openxmlformats.org/officeDocument/2006/relationships/hyperlink" Target="https://www.youtube.com/watch?v=U0K2QwfpW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Laffey</dc:creator>
  <cp:lastModifiedBy>sean daly</cp:lastModifiedBy>
  <cp:revision>6</cp:revision>
  <dcterms:created xsi:type="dcterms:W3CDTF">2020-05-20T11:09:00Z</dcterms:created>
  <dcterms:modified xsi:type="dcterms:W3CDTF">2020-05-20T20:29:00Z</dcterms:modified>
</cp:coreProperties>
</file>